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shd w:val="clear" w:color="auto" w:fill="ffffff"/>
        <w:rPr>
          <w:rStyle w:val="None"/>
          <w:rFonts w:ascii="Verdana" w:cs="Verdana" w:hAnsi="Verdana" w:eastAsia="Verdana"/>
          <w:outline w:val="0"/>
          <w:color w:val="0000ff"/>
          <w:sz w:val="32"/>
          <w:szCs w:val="32"/>
          <w:u w:color="0000ff"/>
          <w14:textFill>
            <w14:solidFill>
              <w14:srgbClr w14:val="0000FF"/>
            </w14:solidFill>
          </w14:textFill>
        </w:rPr>
      </w:pPr>
      <w:r>
        <w:rPr>
          <w:rStyle w:val="None"/>
          <w:rFonts w:ascii="Verdana" w:hAnsi="Verdana"/>
          <w:outline w:val="0"/>
          <w:color w:val="0000ff"/>
          <w:sz w:val="32"/>
          <w:szCs w:val="32"/>
          <w:u w:color="0000ff"/>
          <w:rtl w:val="0"/>
          <w:lang w:val="en-US"/>
          <w14:textFill>
            <w14:solidFill>
              <w14:srgbClr w14:val="0000FF"/>
            </w14:solidFill>
          </w14:textFill>
        </w:rPr>
        <w:t>CAFC Enterprise Member</w:t>
      </w:r>
    </w:p>
    <w:p>
      <w:pPr>
        <w:pStyle w:val="Normal.0"/>
        <w:shd w:val="clear" w:color="auto" w:fill="ffffff"/>
        <w:rPr>
          <w:rStyle w:val="None"/>
          <w:rFonts w:ascii="Calibri" w:cs="Calibri" w:hAnsi="Calibri" w:eastAsia="Calibri"/>
          <w:outline w:val="0"/>
          <w:color w:val="333333"/>
          <w:sz w:val="16"/>
          <w:szCs w:val="16"/>
          <w:u w:color="333333"/>
          <w14:textFill>
            <w14:solidFill>
              <w14:srgbClr w14:val="333333"/>
            </w14:solidFill>
          </w14:textFill>
        </w:rPr>
      </w:pPr>
    </w:p>
    <w:p>
      <w:pPr>
        <w:pStyle w:val="Normal.0"/>
        <w:rPr>
          <w:rStyle w:val="None"/>
          <w:rFonts w:ascii="Calibri" w:cs="Calibri" w:hAnsi="Calibri" w:eastAsia="Calibri"/>
        </w:rPr>
      </w:pPr>
      <w:r>
        <w:rPr>
          <w:rStyle w:val="None"/>
          <w:rFonts w:ascii="Calibri" w:hAnsi="Calibri"/>
          <w:rtl w:val="0"/>
          <w:lang w:val="en-US"/>
        </w:rPr>
        <w:t xml:space="preserve">The </w:t>
      </w:r>
      <w:r>
        <w:rPr>
          <w:rStyle w:val="None"/>
          <w:rFonts w:ascii="Calibri" w:hAnsi="Calibri"/>
          <w:b w:val="1"/>
          <w:bCs w:val="1"/>
          <w:rtl w:val="0"/>
          <w:lang w:val="en-US"/>
        </w:rPr>
        <w:t>Chinese-American Family Coalition</w:t>
      </w:r>
      <w:r>
        <w:rPr>
          <w:rStyle w:val="None"/>
          <w:rFonts w:ascii="Calibri" w:hAnsi="Calibri"/>
          <w:rtl w:val="0"/>
          <w:lang w:val="en-US"/>
        </w:rPr>
        <w:t xml:space="preserve"> (</w:t>
      </w:r>
      <w:r>
        <w:rPr>
          <w:rStyle w:val="None"/>
          <w:rFonts w:ascii="Calibri" w:hAnsi="Calibri"/>
          <w:b w:val="1"/>
          <w:bCs w:val="1"/>
          <w:rtl w:val="0"/>
          <w:lang w:val="en-US"/>
        </w:rPr>
        <w:t>CAFC</w:t>
      </w:r>
      <w:r>
        <w:rPr>
          <w:rStyle w:val="None"/>
          <w:rFonts w:ascii="Calibri" w:hAnsi="Calibri"/>
          <w:rtl w:val="0"/>
          <w:lang w:val="en-US"/>
        </w:rPr>
        <w:t>) is a 501 (C) (3) non-profit organized exclusively for charitable and educational purposes. CAFC</w:t>
      </w:r>
      <w:r>
        <w:rPr>
          <w:rStyle w:val="None"/>
          <w:rFonts w:ascii="Calibri" w:hAnsi="Calibri" w:hint="default"/>
          <w:rtl w:val="0"/>
          <w:lang w:val="en-US"/>
        </w:rPr>
        <w:t>’</w:t>
      </w:r>
      <w:r>
        <w:rPr>
          <w:rStyle w:val="None"/>
          <w:rFonts w:ascii="Calibri" w:hAnsi="Calibri"/>
          <w:rtl w:val="0"/>
          <w:lang w:val="en-US"/>
        </w:rPr>
        <w:t xml:space="preserve">s mission is to promote greater awareness of Chinese culture and to provide Chinese community members with services and programs that foster their interaction with local communities. </w:t>
      </w:r>
    </w:p>
    <w:p>
      <w:pPr>
        <w:pStyle w:val="Normal.0"/>
        <w:shd w:val="clear" w:color="auto" w:fill="ffffff"/>
        <w:spacing w:before="100" w:after="100"/>
        <w:rPr>
          <w:rStyle w:val="None"/>
          <w:rFonts w:ascii="Calibri" w:cs="Calibri" w:hAnsi="Calibri" w:eastAsia="Calibri"/>
        </w:rPr>
      </w:pPr>
      <w:r>
        <w:rPr>
          <w:rStyle w:val="None"/>
          <w:rFonts w:ascii="Calibri" w:hAnsi="Calibri"/>
          <w:rtl w:val="0"/>
          <w:lang w:val="en-US"/>
        </w:rPr>
        <w:t>CAFC</w:t>
      </w:r>
      <w:r>
        <w:rPr>
          <w:rStyle w:val="None"/>
          <w:rFonts w:ascii="Calibri" w:hAnsi="Calibri" w:hint="default"/>
          <w:rtl w:val="0"/>
          <w:lang w:val="en-US"/>
        </w:rPr>
        <w:t>’</w:t>
      </w:r>
      <w:r>
        <w:rPr>
          <w:rStyle w:val="None"/>
          <w:rFonts w:ascii="Calibri" w:hAnsi="Calibri"/>
          <w:rtl w:val="0"/>
          <w:lang w:val="en-US"/>
        </w:rPr>
        <w:t xml:space="preserve">s regular programming ranges from popular seminars and classes to heavily attended community events and festivals. Our well-publicized events reach a broad range of audience </w:t>
      </w:r>
      <w:r>
        <w:rPr>
          <w:rStyle w:val="None"/>
          <w:rFonts w:ascii="Calibri" w:hAnsi="Calibri" w:hint="default"/>
          <w:rtl w:val="0"/>
          <w:lang w:val="en-US"/>
        </w:rPr>
        <w:t xml:space="preserve">– </w:t>
      </w:r>
      <w:r>
        <w:rPr>
          <w:rStyle w:val="None"/>
          <w:rFonts w:ascii="Calibri" w:hAnsi="Calibri"/>
          <w:rtl w:val="0"/>
          <w:lang w:val="en-US"/>
        </w:rPr>
        <w:t xml:space="preserve">for example, our Annual Golden Peony Gala Show is attended by CAFC members, Chinese families, local community members and officials interested in experiencing Chinese cultural arts. To learn more about past CAFC events and programs, please visit </w:t>
      </w:r>
      <w:r>
        <w:rPr>
          <w:rStyle w:val="Hyperlink.1"/>
        </w:rPr>
        <w:fldChar w:fldCharType="begin" w:fldLock="0"/>
      </w:r>
      <w:r>
        <w:rPr>
          <w:rStyle w:val="Hyperlink.1"/>
        </w:rPr>
        <w:instrText xml:space="preserve"> HYPERLINK "http://cafc-us.org/"</w:instrText>
      </w:r>
      <w:r>
        <w:rPr>
          <w:rStyle w:val="Hyperlink.1"/>
        </w:rPr>
        <w:fldChar w:fldCharType="separate" w:fldLock="0"/>
      </w:r>
      <w:r>
        <w:rPr>
          <w:rStyle w:val="Hyperlink.1"/>
          <w:rtl w:val="0"/>
          <w:lang w:val="en-US"/>
        </w:rPr>
        <w:t>http://cafc-us.org/</w:t>
      </w:r>
      <w:r>
        <w:rPr/>
        <w:fldChar w:fldCharType="end" w:fldLock="0"/>
      </w:r>
      <w:r>
        <w:rPr>
          <w:rStyle w:val="None"/>
          <w:rFonts w:ascii="Calibri" w:hAnsi="Calibri"/>
          <w:rtl w:val="0"/>
          <w:lang w:val="en-US"/>
        </w:rPr>
        <w:t>.</w:t>
      </w:r>
    </w:p>
    <w:p>
      <w:pPr>
        <w:pStyle w:val="Normal.0"/>
        <w:rPr>
          <w:rStyle w:val="None"/>
          <w:rFonts w:ascii="Calibri" w:cs="Calibri" w:hAnsi="Calibri" w:eastAsia="Calibri"/>
          <w:b w:val="1"/>
          <w:bCs w:val="1"/>
        </w:rPr>
      </w:pPr>
      <w:r>
        <w:rPr>
          <w:rStyle w:val="None"/>
          <w:rFonts w:ascii="Calibri" w:hAnsi="Calibri"/>
          <w:rtl w:val="0"/>
          <w:lang w:val="en-US"/>
        </w:rPr>
        <w:t>CAFC relies on membership dues and sponsorship by local organizations and businesses to maintain and expand our educational, charitable, and social services.</w:t>
      </w:r>
      <w:r>
        <w:rPr>
          <w:rStyle w:val="None"/>
          <w:rFonts w:ascii="Calibri" w:hAnsi="Calibri"/>
          <w:b w:val="1"/>
          <w:bCs w:val="1"/>
          <w:rtl w:val="0"/>
          <w:lang w:val="en-US"/>
        </w:rPr>
        <w:t xml:space="preserve"> Donations from your business or organization can help ensure the continuation and expansion of our many programs and services.</w:t>
      </w:r>
    </w:p>
    <w:p>
      <w:pPr>
        <w:pStyle w:val="Normal.0"/>
        <w:rPr>
          <w:rStyle w:val="None"/>
          <w:rFonts w:ascii="Calibri" w:cs="Calibri" w:hAnsi="Calibri" w:eastAsia="Calibri"/>
          <w:b w:val="1"/>
          <w:bCs w:val="1"/>
        </w:rPr>
      </w:pPr>
    </w:p>
    <w:p>
      <w:pPr>
        <w:pStyle w:val="heading 1"/>
        <w:shd w:val="clear" w:color="auto" w:fill="ffffff"/>
        <w:rPr>
          <w:rStyle w:val="None"/>
          <w:rFonts w:ascii="Verdana" w:cs="Verdana" w:hAnsi="Verdana" w:eastAsia="Verdana"/>
          <w:outline w:val="0"/>
          <w:color w:val="0000ff"/>
          <w:sz w:val="28"/>
          <w:szCs w:val="28"/>
          <w:u w:color="0000ff"/>
          <w14:textFill>
            <w14:solidFill>
              <w14:srgbClr w14:val="0000FF"/>
            </w14:solidFill>
          </w14:textFill>
        </w:rPr>
      </w:pPr>
      <w:r>
        <w:rPr>
          <w:rStyle w:val="None"/>
          <w:rFonts w:ascii="Verdana" w:hAnsi="Verdana"/>
          <w:outline w:val="0"/>
          <w:color w:val="0000ff"/>
          <w:sz w:val="28"/>
          <w:szCs w:val="28"/>
          <w:u w:color="0000ff"/>
          <w:rtl w:val="0"/>
          <w:lang w:val="en-US"/>
          <w14:textFill>
            <w14:solidFill>
              <w14:srgbClr w14:val="0000FF"/>
            </w14:solidFill>
          </w14:textFill>
        </w:rPr>
        <w:t xml:space="preserve">Enterprise Member </w:t>
      </w:r>
      <w:r>
        <w:rPr>
          <w:rStyle w:val="None"/>
          <w:rFonts w:ascii="Verdana" w:hAnsi="Verdana"/>
          <w:outline w:val="0"/>
          <w:color w:val="0000ff"/>
          <w:sz w:val="28"/>
          <w:szCs w:val="28"/>
          <w:u w:color="0000ff"/>
          <w:rtl w:val="0"/>
          <w:lang w:val="en-US"/>
          <w14:textFill>
            <w14:solidFill>
              <w14:srgbClr w14:val="0000FF"/>
            </w14:solidFill>
          </w14:textFill>
        </w:rPr>
        <w:t>Benefits</w:t>
      </w:r>
    </w:p>
    <w:p>
      <w:pPr>
        <w:pStyle w:val="heading 1"/>
        <w:shd w:val="clear" w:color="auto" w:fill="ffffff"/>
        <w:rPr>
          <w:rStyle w:val="None"/>
          <w:rFonts w:ascii="Verdana" w:cs="Verdana" w:hAnsi="Verdana" w:eastAsia="Verdana"/>
          <w:outline w:val="0"/>
          <w:color w:val="0000ff"/>
          <w:sz w:val="28"/>
          <w:szCs w:val="28"/>
          <w:u w:color="0000ff"/>
          <w14:textFill>
            <w14:solidFill>
              <w14:srgbClr w14:val="0000FF"/>
            </w14:solidFill>
          </w14:textFill>
        </w:rPr>
      </w:pP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 return for your generous donation, as a CAFC sponsor your institution will receive the following benefits based on your plan:</w:t>
      </w:r>
    </w:p>
    <w:tbl>
      <w:tblPr>
        <w:tblW w:w="93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845"/>
        <w:gridCol w:w="1170"/>
        <w:gridCol w:w="1037"/>
        <w:gridCol w:w="1298"/>
      </w:tblGrid>
      <w:tr>
        <w:tblPrEx>
          <w:shd w:val="clear" w:color="auto" w:fill="d0ddef"/>
        </w:tblPrEx>
        <w:trPr>
          <w:trHeight w:val="870"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 xml:space="preserve">Silver Tier </w:t>
            </w:r>
          </w:p>
          <w:p>
            <w:pPr>
              <w:pStyle w:val="Normal.0"/>
              <w:bidi w:val="0"/>
              <w:ind w:left="0" w:right="0" w:firstLine="0"/>
              <w:jc w:val="center"/>
              <w:rPr>
                <w:rtl w:val="0"/>
              </w:rPr>
            </w:pPr>
            <w:r>
              <w:rPr>
                <w:rStyle w:val="None"/>
                <w:rFonts w:ascii="Arial Unicode MS" w:hAnsi="Arial Unicode MS" w:hint="default"/>
                <w:outline w:val="0"/>
                <w:color w:val="7f7f7f"/>
                <w:sz w:val="22"/>
                <w:szCs w:val="22"/>
                <w:u w:color="7f7f7f"/>
                <w:shd w:val="nil" w:color="auto" w:fill="auto"/>
                <w:rtl w:val="0"/>
                <w:lang w:val="en-US"/>
                <w14:textFill>
                  <w14:solidFill>
                    <w14:srgbClr w14:val="7F7F7F"/>
                  </w14:solidFill>
                </w14:textFill>
              </w:rPr>
              <w:t>★</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 xml:space="preserve">Gold Tier </w:t>
            </w:r>
          </w:p>
          <w:p>
            <w:pPr>
              <w:pStyle w:val="Normal.0"/>
              <w:bidi w:val="0"/>
              <w:ind w:left="0" w:right="0" w:firstLine="0"/>
              <w:jc w:val="center"/>
              <w:rPr>
                <w:rtl w:val="0"/>
              </w:rPr>
            </w:pPr>
            <w:r>
              <w:rPr>
                <w:rStyle w:val="None"/>
                <w:rFonts w:ascii="Arial Unicode MS" w:hAnsi="Arial Unicode MS" w:hint="default"/>
                <w:outline w:val="0"/>
                <w:color w:val="bf9000"/>
                <w:sz w:val="22"/>
                <w:szCs w:val="22"/>
                <w:u w:color="bf9000"/>
                <w:shd w:val="nil" w:color="auto" w:fill="auto"/>
                <w:rtl w:val="0"/>
                <w:lang w:val="en-US"/>
                <w14:textFill>
                  <w14:solidFill>
                    <w14:srgbClr w14:val="BF9000"/>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w:rFonts w:ascii="Calibri" w:cs="Calibri" w:hAnsi="Calibri" w:eastAsia="Calibri"/>
                <w:b w:val="1"/>
                <w:bCs w:val="1"/>
                <w:sz w:val="22"/>
                <w:szCs w:val="22"/>
                <w:shd w:val="nil" w:color="auto" w:fill="auto"/>
              </w:rPr>
            </w:pPr>
            <w:r>
              <w:rPr>
                <w:rStyle w:val="None"/>
                <w:rFonts w:ascii="Calibri" w:hAnsi="Calibri"/>
                <w:b w:val="1"/>
                <w:bCs w:val="1"/>
                <w:sz w:val="22"/>
                <w:szCs w:val="22"/>
                <w:shd w:val="nil" w:color="auto" w:fill="auto"/>
                <w:rtl w:val="0"/>
                <w:lang w:val="en-US"/>
              </w:rPr>
              <w:t xml:space="preserve">Diamond Tier </w:t>
            </w:r>
          </w:p>
          <w:p>
            <w:pPr>
              <w:pStyle w:val="Normal.0"/>
              <w:bidi w:val="0"/>
              <w:ind w:left="0" w:right="0" w:firstLine="0"/>
              <w:jc w:val="center"/>
              <w:rPr>
                <w:rtl w:val="0"/>
              </w:rPr>
            </w:pPr>
            <w:r>
              <w:rPr>
                <w:rStyle w:val="None"/>
                <w:rFonts w:ascii="Arial Unicode MS" w:hAnsi="Arial Unicode MS" w:hint="default"/>
                <w:outline w:val="0"/>
                <w:color w:val="2e75b6"/>
                <w:sz w:val="22"/>
                <w:szCs w:val="22"/>
                <w:u w:color="2e75b6"/>
                <w:shd w:val="nil" w:color="auto" w:fill="auto"/>
                <w:rtl w:val="0"/>
                <w:lang w:val="en-US"/>
                <w14:textFill>
                  <w14:solidFill>
                    <w14:srgbClr w14:val="2E75B6"/>
                  </w14:solidFill>
                </w14:textFill>
              </w:rPr>
              <w:t>★★★</w:t>
            </w:r>
          </w:p>
        </w:tc>
      </w:tr>
      <w:tr>
        <w:tblPrEx>
          <w:shd w:val="clear" w:color="auto" w:fill="d0ddef"/>
        </w:tblPrEx>
        <w:trPr>
          <w:trHeight w:val="24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i w:val="1"/>
                <w:iCs w:val="1"/>
                <w:sz w:val="22"/>
                <w:szCs w:val="22"/>
                <w:shd w:val="nil" w:color="auto" w:fill="auto"/>
                <w:rtl w:val="0"/>
                <w:lang w:val="en-US"/>
              </w:rPr>
              <w:t>Annual Contribution Amount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Calibri" w:hAnsi="Calibri"/>
                <w:sz w:val="22"/>
                <w:szCs w:val="22"/>
                <w:shd w:val="nil" w:color="auto" w:fill="auto"/>
                <w:rtl w:val="0"/>
                <w:lang w:val="en-US"/>
              </w:rPr>
              <w:t>$3000</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Calibri" w:hAnsi="Calibri"/>
                <w:sz w:val="22"/>
                <w:szCs w:val="22"/>
                <w:shd w:val="nil" w:color="auto" w:fill="auto"/>
                <w:rtl w:val="0"/>
                <w:lang w:val="en-US"/>
              </w:rPr>
              <w:t>$4,500</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Calibri" w:hAnsi="Calibri"/>
                <w:sz w:val="22"/>
                <w:szCs w:val="22"/>
                <w:shd w:val="nil" w:color="auto" w:fill="auto"/>
                <w:rtl w:val="0"/>
                <w:lang w:val="en-US"/>
              </w:rPr>
              <w:t xml:space="preserve"> $6,000</w:t>
            </w:r>
          </w:p>
        </w:tc>
      </w:tr>
      <w:tr>
        <w:tblPrEx>
          <w:shd w:val="clear" w:color="auto" w:fill="d0ddef"/>
        </w:tblPrEx>
        <w:trPr>
          <w:trHeight w:val="500"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360" w:lineRule="auto"/>
            </w:pPr>
            <w:r>
              <w:rPr>
                <w:rStyle w:val="None"/>
                <w:rFonts w:ascii="Calibri" w:hAnsi="Calibri"/>
                <w:sz w:val="22"/>
                <w:szCs w:val="22"/>
                <w:shd w:val="nil" w:color="auto" w:fill="auto"/>
                <w:rtl w:val="0"/>
                <w:lang w:val="en-US"/>
              </w:rPr>
              <w:t>Name placement on Sponsors page of CAFC website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Business cards or promotional material placement at CAFC office</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Discounted or free admission to CAFC programs, events, and conferences for Enterprise members/employees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Name/logo placement on promotional materials for CAFC</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s events and services</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0"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 xml:space="preserve">Display or distribution of samples at events and programs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Logo placement on CAFC website  page linking to Enterprise member</w:t>
            </w:r>
            <w:r>
              <w:rPr>
                <w:rStyle w:val="None"/>
                <w:rFonts w:ascii="Calibri" w:hAnsi="Calibri" w:hint="default"/>
                <w:sz w:val="22"/>
                <w:szCs w:val="22"/>
                <w:shd w:val="nil" w:color="auto" w:fill="auto"/>
                <w:rtl w:val="0"/>
                <w:lang w:val="en-US"/>
              </w:rPr>
              <w:t>’</w:t>
            </w:r>
            <w:r>
              <w:rPr>
                <w:rStyle w:val="None"/>
                <w:rFonts w:ascii="Calibri" w:hAnsi="Calibri"/>
                <w:sz w:val="22"/>
                <w:szCs w:val="22"/>
                <w:shd w:val="nil" w:color="auto" w:fill="auto"/>
                <w:rtl w:val="0"/>
                <w:lang w:val="en-US"/>
              </w:rPr>
              <w:t xml:space="preserve">s home page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r>
        <w:tblPrEx>
          <w:shd w:val="clear" w:color="auto" w:fill="d0ddef"/>
        </w:tblPrEx>
        <w:trPr>
          <w:trHeight w:val="501" w:hRule="atLeast"/>
        </w:trPr>
        <w:tc>
          <w:tcPr>
            <w:tcW w:type="dxa" w:w="58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Style w:val="None"/>
                <w:rFonts w:ascii="Calibri" w:hAnsi="Calibri"/>
                <w:sz w:val="22"/>
                <w:szCs w:val="22"/>
                <w:shd w:val="nil" w:color="auto" w:fill="auto"/>
                <w:rtl w:val="0"/>
                <w:lang w:val="en-US"/>
              </w:rPr>
              <w:t xml:space="preserve">Opportunities for Enterprise Member acknowledgments in live media appearances and event coverage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Unicode MS" w:hAnsi="Arial Unicode MS" w:hint="default"/>
                <w:outline w:val="0"/>
                <w:color w:val="ed7d31"/>
                <w:sz w:val="36"/>
                <w:szCs w:val="36"/>
                <w:u w:color="ed7d31"/>
                <w:shd w:val="nil" w:color="auto" w:fill="auto"/>
                <w:rtl w:val="0"/>
                <w:lang w:val="en-US"/>
                <w14:textFill>
                  <w14:solidFill>
                    <w14:srgbClr w14:val="ED7D31"/>
                  </w14:solidFill>
                </w14:textFill>
              </w:rPr>
              <w:t>✓</w:t>
            </w:r>
          </w:p>
        </w:tc>
      </w:tr>
    </w:tbl>
    <w:p>
      <w:pPr>
        <w:pStyle w:val="Normal.0"/>
        <w:widowControl w:val="0"/>
        <w:ind w:left="216" w:hanging="216"/>
        <w:rPr>
          <w:rStyle w:val="None"/>
          <w:rFonts w:ascii="Calibri" w:cs="Calibri" w:hAnsi="Calibri" w:eastAsia="Calibri"/>
          <w:b w:val="1"/>
          <w:bCs w:val="1"/>
          <w:sz w:val="22"/>
          <w:szCs w:val="22"/>
        </w:rPr>
      </w:pPr>
    </w:p>
    <w:p>
      <w:pPr>
        <w:pStyle w:val="Normal.0"/>
        <w:widowControl w:val="0"/>
        <w:ind w:left="108" w:hanging="108"/>
        <w:rPr>
          <w:rStyle w:val="None"/>
          <w:rFonts w:ascii="Calibri" w:cs="Calibri" w:hAnsi="Calibri" w:eastAsia="Calibri"/>
          <w:b w:val="1"/>
          <w:bCs w:val="1"/>
          <w:sz w:val="22"/>
          <w:szCs w:val="22"/>
        </w:rPr>
      </w:pPr>
    </w:p>
    <w:p>
      <w:pPr>
        <w:pStyle w:val="Normal.0"/>
        <w:widowControl w:val="0"/>
        <w:rPr>
          <w:rStyle w:val="None"/>
          <w:rFonts w:ascii="Calibri" w:cs="Calibri" w:hAnsi="Calibri" w:eastAsia="Calibri"/>
          <w:b w:val="1"/>
          <w:bCs w:val="1"/>
          <w:sz w:val="22"/>
          <w:szCs w:val="22"/>
        </w:rPr>
      </w:pPr>
    </w:p>
    <w:p>
      <w:pPr>
        <w:pStyle w:val="Normal.0"/>
        <w:rPr>
          <w:rStyle w:val="None"/>
          <w:rFonts w:ascii="Calibri" w:cs="Calibri" w:hAnsi="Calibri" w:eastAsia="Calibri"/>
          <w:i w:val="1"/>
          <w:iCs w:val="1"/>
        </w:rPr>
      </w:pPr>
    </w:p>
    <w:p>
      <w:pPr>
        <w:pStyle w:val="Normal.0"/>
        <w:rPr>
          <w:rStyle w:val="None"/>
          <w:rFonts w:ascii="Calibri" w:cs="Calibri" w:hAnsi="Calibri" w:eastAsia="Calibri"/>
          <w:i w:val="1"/>
          <w:iCs w:val="1"/>
          <w:sz w:val="22"/>
          <w:szCs w:val="22"/>
        </w:rPr>
      </w:pPr>
      <w:r>
        <w:rPr>
          <w:rStyle w:val="None"/>
          <w:rFonts w:ascii="Calibri" w:hAnsi="Calibri"/>
          <w:i w:val="1"/>
          <w:iCs w:val="1"/>
          <w:sz w:val="22"/>
          <w:szCs w:val="22"/>
          <w:rtl w:val="0"/>
          <w:lang w:val="en-US"/>
        </w:rPr>
        <w:t xml:space="preserve">For more information sponsorship pricing and benefits, please contact us at </w:t>
      </w:r>
      <w:r>
        <w:rPr>
          <w:rStyle w:val="Hyperlink.2"/>
        </w:rPr>
        <w:fldChar w:fldCharType="begin" w:fldLock="0"/>
      </w:r>
      <w:r>
        <w:rPr>
          <w:rStyle w:val="Hyperlink.2"/>
        </w:rPr>
        <w:instrText xml:space="preserve"> HYPERLINK "mailto:info@cafc-us.org"</w:instrText>
      </w:r>
      <w:r>
        <w:rPr>
          <w:rStyle w:val="Hyperlink.2"/>
        </w:rPr>
        <w:fldChar w:fldCharType="separate" w:fldLock="0"/>
      </w:r>
      <w:r>
        <w:rPr>
          <w:rStyle w:val="Hyperlink.2"/>
          <w:rtl w:val="0"/>
        </w:rPr>
        <w:t>info@cafc-us.org</w:t>
      </w:r>
      <w:r>
        <w:rPr/>
        <w:fldChar w:fldCharType="end" w:fldLock="0"/>
      </w:r>
      <w:r>
        <w:rPr>
          <w:rStyle w:val="None"/>
          <w:rFonts w:ascii="Calibri" w:hAnsi="Calibri"/>
          <w:i w:val="1"/>
          <w:iCs w:val="1"/>
          <w:sz w:val="22"/>
          <w:szCs w:val="22"/>
          <w:rtl w:val="0"/>
          <w:lang w:val="en-US"/>
        </w:rPr>
        <w:t xml:space="preserve"> or call (201) 585-8288.</w:t>
      </w:r>
    </w:p>
    <w:p>
      <w:pPr>
        <w:pStyle w:val="heading 1"/>
        <w:shd w:val="clear" w:color="auto" w:fill="ffffff"/>
        <w:rPr>
          <w:rStyle w:val="None"/>
          <w:rFonts w:ascii="Verdana" w:cs="Verdana" w:hAnsi="Verdana" w:eastAsia="Verdana"/>
          <w:outline w:val="0"/>
          <w:color w:val="0000ff"/>
          <w:sz w:val="32"/>
          <w:szCs w:val="32"/>
          <w:u w:color="0000ff"/>
          <w14:textFill>
            <w14:solidFill>
              <w14:srgbClr w14:val="0000FF"/>
            </w14:solidFill>
          </w14:textFill>
        </w:rPr>
      </w:pPr>
      <w:r>
        <w:rPr>
          <w:rStyle w:val="None"/>
          <w:rFonts w:ascii="Verdana" w:hAnsi="Verdana"/>
          <w:outline w:val="0"/>
          <w:color w:val="0000ff"/>
          <w:sz w:val="32"/>
          <w:szCs w:val="32"/>
          <w:u w:color="0000ff"/>
          <w:rtl w:val="0"/>
          <w:lang w:val="en-US"/>
          <w14:textFill>
            <w14:solidFill>
              <w14:srgbClr w14:val="0000FF"/>
            </w14:solidFill>
          </w14:textFill>
        </w:rPr>
        <w:t>Application</w:t>
      </w:r>
    </w:p>
    <w:p>
      <w:pPr>
        <w:pStyle w:val="Normal.0"/>
        <w:rPr>
          <w:rStyle w:val="None"/>
          <w:rFonts w:ascii="Calibri" w:cs="Calibri" w:hAnsi="Calibri" w:eastAsia="Calibri"/>
        </w:rPr>
      </w:pP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Registration Date*: </w:t>
      </w:r>
      <w:r>
        <w:rPr>
          <w:rStyle w:val="None"/>
          <w:rFonts w:ascii="Calibri" w:cs="Calibri" w:hAnsi="Calibri" w:eastAsia="Calibri"/>
          <w:sz w:val="22"/>
          <w:szCs w:val="22"/>
          <w:u w:val="single"/>
          <w:rtl w:val="0"/>
        </w:rPr>
        <w:tab/>
        <w:tab/>
        <w:tab/>
        <w:t xml:space="preserve">  </w:t>
        <w:tab/>
        <w:tab/>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 </w:t>
      </w:r>
    </w:p>
    <w:p>
      <w:pPr>
        <w:pStyle w:val="Normal.0"/>
        <w:rPr>
          <w:rStyle w:val="None"/>
          <w:rFonts w:ascii="Calibri" w:cs="Calibri" w:hAnsi="Calibri" w:eastAsia="Calibri"/>
          <w:b w:val="1"/>
          <w:bCs w:val="1"/>
          <w:sz w:val="28"/>
          <w:szCs w:val="28"/>
          <w:u w:val="single"/>
        </w:rPr>
      </w:pPr>
      <w:r>
        <w:rPr>
          <w:rStyle w:val="None"/>
          <w:rFonts w:ascii="Calibri" w:hAnsi="Calibri"/>
          <w:b w:val="1"/>
          <w:bCs w:val="1"/>
          <w:sz w:val="28"/>
          <w:szCs w:val="28"/>
          <w:rtl w:val="0"/>
          <w:lang w:val="en-US"/>
        </w:rPr>
        <w:t>Institution/Company</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u w:val="single"/>
        </w:rPr>
      </w:pPr>
      <w:r>
        <w:rPr>
          <w:rStyle w:val="None"/>
          <w:rFonts w:ascii="Calibri" w:hAnsi="Calibri"/>
          <w:b w:val="1"/>
          <w:bCs w:val="1"/>
          <w:sz w:val="22"/>
          <w:szCs w:val="22"/>
          <w:rtl w:val="0"/>
          <w:lang w:val="en-US"/>
        </w:rPr>
        <w:t xml:space="preserve">Name of Institution/Company*: </w:t>
      </w:r>
      <w:r>
        <w:rPr>
          <w:rStyle w:val="None"/>
          <w:rFonts w:ascii="Calibri" w:cs="Calibri" w:hAnsi="Calibri" w:eastAsia="Calibri"/>
          <w:b w:val="1"/>
          <w:bCs w:val="1"/>
          <w:sz w:val="22"/>
          <w:szCs w:val="22"/>
          <w:u w:val="single"/>
          <w:rtl w:val="0"/>
        </w:rPr>
        <w:tab/>
        <w:tab/>
        <w:tab/>
        <w:tab/>
        <w:t xml:space="preserve">               </w:t>
        <w:tab/>
        <w:tab/>
        <w:tab/>
        <w:tab/>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u w:val="single"/>
        </w:rPr>
      </w:pPr>
      <w:r>
        <w:rPr>
          <w:rStyle w:val="None"/>
          <w:rFonts w:ascii="Calibri" w:hAnsi="Calibri"/>
          <w:b w:val="1"/>
          <w:bCs w:val="1"/>
          <w:sz w:val="22"/>
          <w:szCs w:val="22"/>
          <w:rtl w:val="0"/>
          <w:lang w:val="en-US"/>
        </w:rPr>
        <w:t xml:space="preserve">Website: </w:t>
      </w:r>
      <w:r>
        <w:rPr>
          <w:rStyle w:val="None"/>
          <w:rFonts w:ascii="Calibri" w:cs="Calibri" w:hAnsi="Calibri" w:eastAsia="Calibri"/>
          <w:b w:val="1"/>
          <w:bCs w:val="1"/>
          <w:sz w:val="22"/>
          <w:szCs w:val="22"/>
          <w:u w:val="single"/>
          <w:rtl w:val="0"/>
        </w:rPr>
        <w:tab/>
        <w:tab/>
        <w:tab/>
        <w:tab/>
        <w:t xml:space="preserve">     </w:t>
      </w:r>
      <w:r>
        <w:rPr>
          <w:rStyle w:val="None"/>
          <w:rFonts w:ascii="Calibri" w:hAnsi="Calibri"/>
          <w:b w:val="1"/>
          <w:bCs w:val="1"/>
          <w:sz w:val="22"/>
          <w:szCs w:val="22"/>
          <w:rtl w:val="0"/>
          <w:lang w:val="en-US"/>
        </w:rPr>
        <w:t>Address:</w:t>
      </w:r>
      <w:r>
        <w:rPr>
          <w:rStyle w:val="None"/>
          <w:rFonts w:ascii="Calibri" w:cs="Calibri" w:hAnsi="Calibri" w:eastAsia="Calibri"/>
          <w:b w:val="1"/>
          <w:bCs w:val="1"/>
          <w:sz w:val="22"/>
          <w:szCs w:val="22"/>
          <w:u w:val="single"/>
        </w:rPr>
        <w:tab/>
        <w:tab/>
        <w:tab/>
      </w:r>
      <w:r>
        <w:rPr>
          <w:rStyle w:val="None"/>
          <w:rFonts w:ascii="Calibri" w:hAnsi="Calibri"/>
          <w:b w:val="1"/>
          <w:bCs w:val="1"/>
          <w:sz w:val="22"/>
          <w:szCs w:val="22"/>
          <w:u w:val="single"/>
          <w:rtl w:val="0"/>
          <w:lang w:val="en-US"/>
        </w:rPr>
        <w:t>__________________________</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u w:val="single"/>
        </w:rPr>
      </w:pPr>
      <w:r>
        <w:rPr>
          <w:rStyle w:val="None"/>
          <w:rFonts w:ascii="Calibri" w:hAnsi="Calibri"/>
          <w:b w:val="1"/>
          <w:bCs w:val="1"/>
          <w:u w:val="single"/>
          <w:rtl w:val="0"/>
          <w:lang w:val="en-US"/>
        </w:rPr>
        <w:t xml:space="preserve">MAIN CONTACT </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rPr>
      </w:pPr>
      <w:r>
        <w:rPr>
          <w:rStyle w:val="None"/>
          <w:rFonts w:ascii="Calibri" w:hAnsi="Calibri"/>
          <w:sz w:val="22"/>
          <w:szCs w:val="22"/>
          <w:rtl w:val="0"/>
          <w:lang w:val="en-US"/>
        </w:rPr>
        <w:t xml:space="preserve">Name* (please print): </w:t>
      </w:r>
      <w:r>
        <w:rPr>
          <w:rStyle w:val="None"/>
          <w:rFonts w:ascii="Calibri" w:cs="Calibri" w:hAnsi="Calibri" w:eastAsia="Calibri"/>
          <w:sz w:val="22"/>
          <w:szCs w:val="22"/>
          <w:u w:val="single"/>
        </w:rPr>
        <w:tab/>
      </w:r>
      <w:r>
        <w:rPr>
          <w:rStyle w:val="None"/>
          <w:rFonts w:ascii="Calibri" w:cs="Calibri" w:hAnsi="Calibri" w:eastAsia="Calibri"/>
          <w:b w:val="1"/>
          <w:bCs w:val="1"/>
          <w:sz w:val="22"/>
          <w:szCs w:val="22"/>
          <w:u w:val="single"/>
          <w:rtl w:val="0"/>
        </w:rPr>
        <w:tab/>
        <w:tab/>
        <w:tab/>
        <w:t xml:space="preserve">         </w:t>
      </w:r>
      <w:r>
        <w:rPr>
          <w:rStyle w:val="None"/>
          <w:rFonts w:ascii="Calibri" w:hAnsi="Calibri"/>
          <w:b w:val="1"/>
          <w:bCs w:val="1"/>
          <w:sz w:val="22"/>
          <w:szCs w:val="22"/>
          <w:u w:val="single"/>
          <w:rtl w:val="0"/>
          <w:lang w:val="en-US"/>
        </w:rPr>
        <w:t xml:space="preserve">     </w:t>
      </w:r>
      <w:r>
        <w:rPr>
          <w:rStyle w:val="None"/>
          <w:rFonts w:ascii="Calibri" w:hAnsi="Calibri"/>
          <w:rtl w:val="0"/>
          <w:lang w:val="en-US"/>
        </w:rPr>
        <w:t>Tittle:_____________________________</w:t>
      </w:r>
    </w:p>
    <w:p>
      <w:pPr>
        <w:pStyle w:val="Normal.0"/>
        <w:rPr>
          <w:rStyle w:val="None"/>
          <w:rFonts w:ascii="Calibri" w:cs="Calibri" w:hAnsi="Calibri" w:eastAsia="Calibri"/>
        </w:rPr>
      </w:pPr>
    </w:p>
    <w:p>
      <w:pPr>
        <w:pStyle w:val="Normal.0"/>
        <w:rPr>
          <w:rStyle w:val="None"/>
          <w:rFonts w:ascii="Calibri" w:cs="Calibri" w:hAnsi="Calibri" w:eastAsia="Calibri"/>
          <w:b w:val="1"/>
          <w:bCs w:val="1"/>
          <w:sz w:val="22"/>
          <w:szCs w:val="22"/>
        </w:rPr>
      </w:pPr>
      <w:r>
        <w:rPr>
          <w:rStyle w:val="None"/>
          <w:rFonts w:ascii="Calibri" w:hAnsi="Calibri"/>
          <w:rtl w:val="0"/>
          <w:lang w:val="en-US"/>
        </w:rPr>
        <w:t>Tel</w:t>
      </w:r>
      <w:r>
        <w:rPr>
          <w:rStyle w:val="None"/>
          <w:rFonts w:ascii="Calibri" w:hAnsi="Calibri"/>
          <w:b w:val="1"/>
          <w:bCs w:val="1"/>
          <w:sz w:val="22"/>
          <w:szCs w:val="22"/>
          <w:rtl w:val="0"/>
          <w:lang w:val="en-US"/>
        </w:rPr>
        <w:t xml:space="preserve">: </w:t>
      </w:r>
      <w:r>
        <w:rPr>
          <w:rStyle w:val="None"/>
          <w:rFonts w:ascii="Calibri" w:cs="Calibri" w:hAnsi="Calibri" w:eastAsia="Calibri"/>
          <w:b w:val="1"/>
          <w:bCs w:val="1"/>
          <w:sz w:val="22"/>
          <w:szCs w:val="22"/>
          <w:u w:val="single"/>
        </w:rPr>
        <w:tab/>
        <w:tab/>
        <w:tab/>
        <w:tab/>
      </w:r>
      <w:r>
        <w:rPr>
          <w:rStyle w:val="None"/>
          <w:rFonts w:ascii="Calibri" w:hAnsi="Calibri"/>
          <w:sz w:val="22"/>
          <w:szCs w:val="22"/>
          <w:u w:val="single"/>
          <w:rtl w:val="0"/>
          <w:lang w:val="en-US"/>
        </w:rPr>
        <w:t>____</w:t>
      </w:r>
      <w:r>
        <w:rPr>
          <w:rStyle w:val="None"/>
          <w:rFonts w:ascii="Calibri" w:hAnsi="Calibri"/>
          <w:sz w:val="22"/>
          <w:szCs w:val="22"/>
          <w:u w:val="single"/>
          <w:rtl w:val="0"/>
          <w:lang w:val="en-US"/>
        </w:rPr>
        <w:t xml:space="preserve">___                          </w:t>
      </w:r>
      <w:r>
        <w:rPr>
          <w:rStyle w:val="None"/>
          <w:rFonts w:ascii="Calibri" w:hAnsi="Calibri"/>
          <w:sz w:val="22"/>
          <w:szCs w:val="22"/>
          <w:rtl w:val="0"/>
          <w:lang w:val="en-US"/>
        </w:rPr>
        <w:t>WeChat ID</w:t>
      </w:r>
      <w:r>
        <w:rPr>
          <w:rStyle w:val="None"/>
          <w:rFonts w:ascii="Calibri" w:hAnsi="Calibri"/>
          <w:sz w:val="22"/>
          <w:szCs w:val="22"/>
          <w:rtl w:val="0"/>
          <w:lang w:val="en-US"/>
        </w:rPr>
        <w:t xml:space="preserve"> </w:t>
      </w:r>
      <w:r>
        <w:rPr>
          <w:rStyle w:val="None"/>
          <w:rFonts w:ascii="Calibri" w:hAnsi="Calibri"/>
          <w:sz w:val="22"/>
          <w:szCs w:val="22"/>
          <w:rtl w:val="0"/>
          <w:lang w:val="en-US"/>
        </w:rPr>
        <w:t xml:space="preserve">: </w:t>
      </w:r>
      <w:r>
        <w:rPr>
          <w:rStyle w:val="None"/>
          <w:rFonts w:ascii="Calibri" w:cs="Calibri" w:hAnsi="Calibri" w:eastAsia="Calibri"/>
          <w:b w:val="1"/>
          <w:bCs w:val="1"/>
          <w:sz w:val="22"/>
          <w:szCs w:val="22"/>
          <w:u w:val="single"/>
        </w:rPr>
        <w:tab/>
        <w:tab/>
        <w:tab/>
      </w:r>
      <w:r>
        <w:rPr>
          <w:rStyle w:val="None"/>
          <w:rFonts w:ascii="Calibri" w:hAnsi="Calibri"/>
          <w:b w:val="1"/>
          <w:bCs w:val="1"/>
          <w:sz w:val="22"/>
          <w:szCs w:val="22"/>
          <w:u w:val="single"/>
          <w:rtl w:val="0"/>
          <w:lang w:val="en-US"/>
        </w:rPr>
        <w:t>_________</w:t>
      </w:r>
      <w:r>
        <w:rPr>
          <w:rStyle w:val="None"/>
          <w:rFonts w:ascii="Calibri" w:hAnsi="Calibri"/>
          <w:b w:val="1"/>
          <w:bCs w:val="1"/>
          <w:sz w:val="22"/>
          <w:szCs w:val="22"/>
          <w:rtl w:val="0"/>
          <w:lang w:val="en-US"/>
        </w:rPr>
        <w:t xml:space="preserve"> </w:t>
      </w:r>
    </w:p>
    <w:p>
      <w:pPr>
        <w:pStyle w:val="Normal.0"/>
        <w:rPr>
          <w:rStyle w:val="None"/>
          <w:rFonts w:ascii="Calibri" w:cs="Calibri" w:hAnsi="Calibri" w:eastAsia="Calibri"/>
          <w:b w:val="1"/>
          <w:bCs w:val="1"/>
          <w:sz w:val="22"/>
          <w:szCs w:val="22"/>
        </w:rPr>
      </w:pPr>
    </w:p>
    <w:p>
      <w:pPr>
        <w:pStyle w:val="Normal.0"/>
        <w:rPr>
          <w:rStyle w:val="None"/>
          <w:rFonts w:ascii="Calibri" w:cs="Calibri" w:hAnsi="Calibri" w:eastAsia="Calibri"/>
          <w:b w:val="1"/>
          <w:bCs w:val="1"/>
          <w:sz w:val="22"/>
          <w:szCs w:val="22"/>
          <w:u w:val="single"/>
        </w:rPr>
      </w:pPr>
      <w:r>
        <w:rPr>
          <w:rStyle w:val="None"/>
          <w:rFonts w:ascii="Calibri" w:hAnsi="Calibri"/>
          <w:sz w:val="22"/>
          <w:szCs w:val="22"/>
          <w:rtl w:val="0"/>
          <w:lang w:val="en-US"/>
        </w:rPr>
        <w:t>Email:</w:t>
      </w:r>
      <w:r>
        <w:rPr>
          <w:rStyle w:val="None"/>
          <w:rFonts w:ascii="Calibri" w:hAnsi="Calibri"/>
          <w:b w:val="1"/>
          <w:bCs w:val="1"/>
          <w:sz w:val="22"/>
          <w:szCs w:val="22"/>
          <w:rtl w:val="0"/>
          <w:lang w:val="en-US"/>
        </w:rPr>
        <w:t xml:space="preserve"> </w:t>
      </w:r>
      <w:r>
        <w:rPr>
          <w:rStyle w:val="None"/>
          <w:rFonts w:ascii="Calibri" w:cs="Calibri" w:hAnsi="Calibri" w:eastAsia="Calibri"/>
          <w:b w:val="1"/>
          <w:bCs w:val="1"/>
          <w:sz w:val="22"/>
          <w:szCs w:val="22"/>
          <w:u w:val="single"/>
        </w:rPr>
        <w:tab/>
        <w:tab/>
        <w:tab/>
        <w:tab/>
      </w:r>
      <w:r>
        <w:rPr>
          <w:rStyle w:val="None"/>
          <w:rFonts w:ascii="Calibri" w:hAnsi="Calibri"/>
          <w:sz w:val="22"/>
          <w:szCs w:val="22"/>
          <w:u w:val="single"/>
          <w:rtl w:val="0"/>
          <w:lang w:val="en-US"/>
        </w:rPr>
        <w:t>______________</w:t>
      </w:r>
      <w:r>
        <w:rPr>
          <w:rStyle w:val="None"/>
          <w:rFonts w:ascii="Calibri" w:cs="Calibri" w:hAnsi="Calibri" w:eastAsia="Calibri"/>
          <w:b w:val="1"/>
          <w:bCs w:val="1"/>
          <w:sz w:val="22"/>
          <w:szCs w:val="22"/>
          <w:u w:val="single"/>
        </w:rPr>
        <w:tab/>
      </w:r>
    </w:p>
    <w:p>
      <w:pPr>
        <w:pStyle w:val="Normal.0"/>
        <w:jc w:val="center"/>
        <w:rPr>
          <w:rStyle w:val="None"/>
          <w:rFonts w:ascii="Calibri" w:cs="Calibri" w:hAnsi="Calibri" w:eastAsia="Calibri"/>
          <w:b w:val="1"/>
          <w:bCs w:val="1"/>
          <w:sz w:val="22"/>
          <w:szCs w:val="22"/>
          <w:u w:val="single"/>
        </w:rPr>
      </w:pPr>
    </w:p>
    <w:p>
      <w:pPr>
        <w:pStyle w:val="Normal.0"/>
        <w:jc w:val="center"/>
        <w:rPr>
          <w:rStyle w:val="None"/>
          <w:rFonts w:ascii="Calibri" w:cs="Calibri" w:hAnsi="Calibri" w:eastAsia="Calibri"/>
          <w:b w:val="1"/>
          <w:bCs w:val="1"/>
          <w:sz w:val="28"/>
          <w:szCs w:val="28"/>
        </w:rPr>
      </w:pPr>
      <w:r>
        <w:rPr>
          <w:rStyle w:val="None"/>
          <w:rFonts w:ascii="Calibri" w:hAnsi="Calibri"/>
          <w:b w:val="1"/>
          <w:bCs w:val="1"/>
          <w:sz w:val="28"/>
          <w:szCs w:val="28"/>
          <w:rtl w:val="0"/>
          <w:lang w:val="en-US"/>
        </w:rPr>
        <w:t>**</w:t>
      </w:r>
      <w:r>
        <w:rPr>
          <w:rtl w:val="0"/>
          <w:lang w:val="en-US"/>
        </w:rPr>
        <w:t xml:space="preserve"> </w:t>
      </w:r>
      <w:r>
        <w:rPr>
          <w:rStyle w:val="None"/>
          <w:rFonts w:ascii="Verdana" w:hAnsi="Verdana"/>
          <w:outline w:val="0"/>
          <w:color w:val="0000ff"/>
          <w:sz w:val="28"/>
          <w:szCs w:val="28"/>
          <w:u w:color="0000ff"/>
          <w:rtl w:val="0"/>
          <w:lang w:val="en-US"/>
          <w14:textFill>
            <w14:solidFill>
              <w14:srgbClr w14:val="0000FF"/>
            </w14:solidFill>
          </w14:textFill>
        </w:rPr>
        <w:t>Enterprise Member Plan</w:t>
      </w:r>
      <w:r>
        <w:rPr>
          <w:rStyle w:val="None"/>
          <w:rFonts w:ascii="Calibri" w:hAnsi="Calibri"/>
          <w:b w:val="1"/>
          <w:bCs w:val="1"/>
          <w:sz w:val="28"/>
          <w:szCs w:val="28"/>
          <w:rtl w:val="0"/>
          <w:lang w:val="en-US"/>
        </w:rPr>
        <w:t>**</w:t>
      </w:r>
    </w:p>
    <w:p>
      <w:pPr>
        <w:pStyle w:val="Normal.0"/>
        <w:shd w:val="clear" w:color="auto" w:fill="ffffff"/>
        <w:spacing w:before="100" w:after="100"/>
        <w:jc w:val="center"/>
        <w:rPr>
          <w:rStyle w:val="None"/>
          <w:rFonts w:ascii="Calibri" w:cs="Calibri" w:hAnsi="Calibri" w:eastAsia="Calibri"/>
          <w:b w:val="1"/>
          <w:bCs w:val="1"/>
          <w:i w:val="1"/>
          <w:iCs w:val="1"/>
          <w:sz w:val="22"/>
          <w:szCs w:val="22"/>
        </w:rPr>
      </w:pPr>
      <w:r>
        <w:rPr>
          <w:rStyle w:val="None"/>
          <w:rFonts w:ascii="Calibri" w:hAnsi="Calibri"/>
          <w:b w:val="1"/>
          <w:bCs w:val="1"/>
          <w:sz w:val="28"/>
          <w:szCs w:val="28"/>
          <w:rtl w:val="0"/>
          <w:lang w:val="en-US"/>
        </w:rPr>
        <w:t>*</w:t>
      </w:r>
      <w:r>
        <w:rPr>
          <w:rStyle w:val="None"/>
          <w:rFonts w:ascii="Calibri" w:hAnsi="Calibri"/>
          <w:b w:val="1"/>
          <w:bCs w:val="1"/>
          <w:i w:val="1"/>
          <w:iCs w:val="1"/>
          <w:sz w:val="22"/>
          <w:szCs w:val="22"/>
          <w:rtl w:val="0"/>
          <w:lang w:val="en-US"/>
        </w:rPr>
        <w:t>Member fee covers the full year from January 1st to December 31</w:t>
      </w:r>
      <w:r>
        <w:rPr>
          <w:rStyle w:val="None"/>
          <w:rFonts w:ascii="Calibri" w:hAnsi="Calibri"/>
          <w:b w:val="1"/>
          <w:bCs w:val="1"/>
          <w:i w:val="1"/>
          <w:iCs w:val="1"/>
          <w:sz w:val="22"/>
          <w:szCs w:val="22"/>
          <w:vertAlign w:val="superscript"/>
          <w:rtl w:val="0"/>
          <w:lang w:val="en-US"/>
        </w:rPr>
        <w:t>st</w:t>
      </w:r>
      <w:r>
        <w:rPr>
          <w:rStyle w:val="None"/>
          <w:rFonts w:ascii="Calibri" w:hAnsi="Calibri"/>
          <w:b w:val="1"/>
          <w:bCs w:val="1"/>
          <w:i w:val="1"/>
          <w:iCs w:val="1"/>
          <w:sz w:val="22"/>
          <w:szCs w:val="22"/>
          <w:rtl w:val="0"/>
          <w:lang w:val="en-US"/>
        </w:rPr>
        <w:t xml:space="preserve"> (1/1 </w:t>
      </w:r>
      <w:r>
        <w:rPr>
          <w:rStyle w:val="None"/>
          <w:rFonts w:ascii="Calibri" w:hAnsi="Calibri" w:hint="default"/>
          <w:b w:val="1"/>
          <w:bCs w:val="1"/>
          <w:i w:val="1"/>
          <w:iCs w:val="1"/>
          <w:sz w:val="22"/>
          <w:szCs w:val="22"/>
          <w:rtl w:val="0"/>
          <w:lang w:val="en-US"/>
        </w:rPr>
        <w:t xml:space="preserve">– </w:t>
      </w:r>
      <w:r>
        <w:rPr>
          <w:rStyle w:val="None"/>
          <w:rFonts w:ascii="Calibri" w:hAnsi="Calibri"/>
          <w:b w:val="1"/>
          <w:bCs w:val="1"/>
          <w:i w:val="1"/>
          <w:iCs w:val="1"/>
          <w:sz w:val="22"/>
          <w:szCs w:val="22"/>
          <w:rtl w:val="0"/>
          <w:lang w:val="en-US"/>
        </w:rPr>
        <w:t>12/31). *</w:t>
      </w:r>
    </w:p>
    <w:p>
      <w:pPr>
        <w:pStyle w:val="Norm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Select your plan:</w:t>
      </w:r>
    </w:p>
    <w:p>
      <w:pPr>
        <w:pStyle w:val="Normal.0"/>
        <w:rPr>
          <w:rStyle w:val="None"/>
          <w:rFonts w:ascii="Calibri" w:cs="Calibri" w:hAnsi="Calibri" w:eastAsia="Calibri"/>
        </w:rPr>
      </w:pPr>
    </w:p>
    <w:p>
      <w:pPr>
        <w:pStyle w:val="Normal.0"/>
        <w:ind w:firstLine="720"/>
        <w:rPr>
          <w:rStyle w:val="None"/>
          <w:rFonts w:ascii="Calibri" w:cs="Calibri" w:hAnsi="Calibri" w:eastAsia="Calibri"/>
        </w:rPr>
      </w:pPr>
      <w:r>
        <w:rPr>
          <w:rStyle w:val="None"/>
          <w:rFonts w:ascii="Calibri" w:hAnsi="Calibri" w:hint="default"/>
          <w:rtl w:val="0"/>
          <w:lang w:val="en-US"/>
        </w:rPr>
        <w:t xml:space="preserve">□ </w:t>
      </w:r>
      <w:r>
        <w:rPr>
          <w:rStyle w:val="None"/>
          <w:rFonts w:ascii="Calibri" w:hAnsi="Calibri"/>
          <w:b w:val="1"/>
          <w:bCs w:val="1"/>
          <w:sz w:val="22"/>
          <w:szCs w:val="22"/>
          <w:rtl w:val="0"/>
          <w:lang w:val="en-US"/>
        </w:rPr>
        <w:t xml:space="preserve">Silver Tier </w:t>
      </w:r>
      <w:r>
        <w:rPr>
          <w:rStyle w:val="None"/>
          <w:rFonts w:ascii="Arial Unicode MS" w:hAnsi="Arial Unicode MS" w:hint="default"/>
          <w:outline w:val="0"/>
          <w:color w:val="7f7f7f"/>
          <w:u w:color="7f7f7f"/>
          <w:rtl w:val="0"/>
          <w:lang w:val="en-US"/>
          <w14:textFill>
            <w14:solidFill>
              <w14:srgbClr w14:val="7F7F7F"/>
            </w14:solidFill>
          </w14:textFill>
        </w:rPr>
        <w:t>★</w:t>
      </w:r>
      <w:r>
        <w:rPr>
          <w:rStyle w:val="None"/>
          <w:rFonts w:ascii="Calibri" w:hAnsi="Calibri"/>
          <w:b w:val="1"/>
          <w:bCs w:val="1"/>
          <w:outline w:val="0"/>
          <w:color w:val="a6a6a6"/>
          <w:sz w:val="22"/>
          <w:szCs w:val="22"/>
          <w:u w:color="a6a6a6"/>
          <w:rtl w:val="0"/>
          <w:lang w:val="en-US"/>
          <w14:textFill>
            <w14:solidFill>
              <w14:srgbClr w14:val="A6A6A6"/>
            </w14:solidFill>
          </w14:textFill>
        </w:rPr>
        <w:t xml:space="preserve"> </w:t>
      </w:r>
      <w:r>
        <w:rPr>
          <w:rStyle w:val="None"/>
          <w:rFonts w:ascii="Calibri" w:hAnsi="Calibri"/>
          <w:sz w:val="22"/>
          <w:szCs w:val="22"/>
          <w:rtl w:val="0"/>
          <w:lang w:val="en-US"/>
        </w:rPr>
        <w:t>(annual contribution of $3000)</w:t>
      </w:r>
    </w:p>
    <w:p>
      <w:pPr>
        <w:pStyle w:val="Normal.0"/>
        <w:ind w:firstLine="720"/>
        <w:rPr>
          <w:rStyle w:val="None"/>
          <w:rFonts w:ascii="Calibri" w:cs="Calibri" w:hAnsi="Calibri" w:eastAsia="Calibri"/>
          <w:b w:val="1"/>
          <w:bCs w:val="1"/>
          <w:outline w:val="0"/>
          <w:color w:val="a6a6a6"/>
          <w:sz w:val="18"/>
          <w:szCs w:val="18"/>
          <w:u w:color="a6a6a6"/>
          <w14:textFill>
            <w14:solidFill>
              <w14:srgbClr w14:val="A6A6A6"/>
            </w14:solidFill>
          </w14:textFill>
        </w:rPr>
      </w:pPr>
    </w:p>
    <w:p>
      <w:pPr>
        <w:pStyle w:val="Normal.0"/>
        <w:ind w:firstLine="720"/>
        <w:rPr>
          <w:rStyle w:val="None"/>
          <w:rFonts w:ascii="Calibri" w:cs="Calibri" w:hAnsi="Calibri" w:eastAsia="Calibri"/>
        </w:rPr>
      </w:pPr>
      <w:r>
        <w:rPr>
          <w:rStyle w:val="None"/>
          <w:rFonts w:ascii="Calibri" w:hAnsi="Calibri" w:hint="default"/>
          <w:rtl w:val="0"/>
          <w:lang w:val="en-US"/>
        </w:rPr>
        <w:t xml:space="preserve">□ </w:t>
      </w:r>
      <w:r>
        <w:rPr>
          <w:rStyle w:val="None"/>
          <w:rFonts w:ascii="Calibri" w:hAnsi="Calibri"/>
          <w:b w:val="1"/>
          <w:bCs w:val="1"/>
          <w:sz w:val="22"/>
          <w:szCs w:val="22"/>
          <w:rtl w:val="0"/>
          <w:lang w:val="en-US"/>
        </w:rPr>
        <w:t>Gold Tier</w:t>
      </w:r>
      <w:r>
        <w:rPr>
          <w:rStyle w:val="None"/>
          <w:rFonts w:ascii="Calibri" w:hAnsi="Calibri"/>
          <w:b w:val="1"/>
          <w:bCs w:val="1"/>
          <w:rtl w:val="0"/>
          <w:lang w:val="en-US"/>
        </w:rPr>
        <w:t xml:space="preserve"> </w:t>
      </w:r>
      <w:r>
        <w:rPr>
          <w:rStyle w:val="None"/>
          <w:rFonts w:ascii="Arial Unicode MS" w:hAnsi="Arial Unicode MS" w:hint="default"/>
          <w:outline w:val="0"/>
          <w:color w:val="bf9000"/>
          <w:u w:color="bf9000"/>
          <w:rtl w:val="0"/>
          <w:lang w:val="en-US"/>
          <w14:textFill>
            <w14:solidFill>
              <w14:srgbClr w14:val="BF9000"/>
            </w14:solidFill>
          </w14:textFill>
        </w:rPr>
        <w:t>★★</w:t>
      </w:r>
      <w:r>
        <w:rPr>
          <w:rStyle w:val="None"/>
          <w:rFonts w:ascii="Calibri" w:hAnsi="Calibri"/>
          <w:b w:val="1"/>
          <w:bCs w:val="1"/>
          <w:outline w:val="0"/>
          <w:color w:val="bf9000"/>
          <w:u w:color="bf9000"/>
          <w:rtl w:val="0"/>
          <w:lang w:val="en-US"/>
          <w14:textFill>
            <w14:solidFill>
              <w14:srgbClr w14:val="BF9000"/>
            </w14:solidFill>
          </w14:textFill>
        </w:rPr>
        <w:t xml:space="preserve"> </w:t>
      </w:r>
      <w:r>
        <w:rPr>
          <w:rStyle w:val="None"/>
          <w:rFonts w:ascii="Calibri" w:hAnsi="Calibri"/>
          <w:sz w:val="22"/>
          <w:szCs w:val="22"/>
          <w:rtl w:val="0"/>
          <w:lang w:val="en-US"/>
        </w:rPr>
        <w:t>(annual contribution of $4.500)</w:t>
      </w:r>
    </w:p>
    <w:p>
      <w:pPr>
        <w:pStyle w:val="Normal.0"/>
        <w:ind w:firstLine="720"/>
        <w:rPr>
          <w:rStyle w:val="None"/>
          <w:rFonts w:ascii="Calibri" w:cs="Calibri" w:hAnsi="Calibri" w:eastAsia="Calibri"/>
          <w:b w:val="1"/>
          <w:bCs w:val="1"/>
          <w:outline w:val="0"/>
          <w:color w:val="bf9000"/>
          <w:sz w:val="18"/>
          <w:szCs w:val="18"/>
          <w:u w:color="bf9000"/>
          <w14:textFill>
            <w14:solidFill>
              <w14:srgbClr w14:val="BF9000"/>
            </w14:solidFill>
          </w14:textFill>
        </w:rPr>
      </w:pPr>
    </w:p>
    <w:p>
      <w:pPr>
        <w:pStyle w:val="Normal.0"/>
        <w:ind w:firstLine="720"/>
        <w:rPr>
          <w:rStyle w:val="None"/>
          <w:rFonts w:ascii="Calibri" w:cs="Calibri" w:hAnsi="Calibri" w:eastAsia="Calibri"/>
          <w:b w:val="1"/>
          <w:bCs w:val="1"/>
          <w:outline w:val="0"/>
          <w:color w:val="bf9000"/>
          <w:u w:color="bf9000"/>
          <w14:textFill>
            <w14:solidFill>
              <w14:srgbClr w14:val="BF9000"/>
            </w14:solidFill>
          </w14:textFill>
        </w:rPr>
      </w:pPr>
      <w:r>
        <w:rPr>
          <w:rStyle w:val="None"/>
          <w:rFonts w:ascii="Calibri" w:hAnsi="Calibri" w:hint="default"/>
          <w:rtl w:val="0"/>
          <w:lang w:val="en-US"/>
        </w:rPr>
        <w:t xml:space="preserve">□ </w:t>
      </w:r>
      <w:r>
        <w:rPr>
          <w:rStyle w:val="None"/>
          <w:rFonts w:ascii="Calibri" w:hAnsi="Calibri"/>
          <w:b w:val="1"/>
          <w:bCs w:val="1"/>
          <w:sz w:val="22"/>
          <w:szCs w:val="22"/>
          <w:rtl w:val="0"/>
          <w:lang w:val="en-US"/>
        </w:rPr>
        <w:t xml:space="preserve">Diamond Tier </w:t>
      </w:r>
      <w:r>
        <w:rPr>
          <w:rStyle w:val="None"/>
          <w:rFonts w:ascii="Arial Unicode MS" w:hAnsi="Arial Unicode MS" w:hint="default"/>
          <w:outline w:val="0"/>
          <w:color w:val="2e75b6"/>
          <w:u w:color="2e75b6"/>
          <w:rtl w:val="0"/>
          <w:lang w:val="en-US"/>
          <w14:textFill>
            <w14:solidFill>
              <w14:srgbClr w14:val="2E75B6"/>
            </w14:solidFill>
          </w14:textFill>
        </w:rPr>
        <w:t>★★★</w:t>
      </w:r>
      <w:r>
        <w:rPr>
          <w:rStyle w:val="None"/>
          <w:rFonts w:ascii="Calibri" w:hAnsi="Calibri"/>
          <w:b w:val="1"/>
          <w:bCs w:val="1"/>
          <w:outline w:val="0"/>
          <w:color w:val="2e75b6"/>
          <w:u w:color="2e75b6"/>
          <w:rtl w:val="0"/>
          <w:lang w:val="en-US"/>
          <w14:textFill>
            <w14:solidFill>
              <w14:srgbClr w14:val="2E75B6"/>
            </w14:solidFill>
          </w14:textFill>
        </w:rPr>
        <w:t xml:space="preserve"> </w:t>
      </w:r>
      <w:r>
        <w:rPr>
          <w:rStyle w:val="None"/>
          <w:rFonts w:ascii="Calibri" w:hAnsi="Calibri"/>
          <w:sz w:val="22"/>
          <w:szCs w:val="22"/>
          <w:rtl w:val="0"/>
          <w:lang w:val="en-US"/>
        </w:rPr>
        <w:t>(annual contribution of $6,000)</w:t>
      </w:r>
    </w:p>
    <w:p>
      <w:pPr>
        <w:pStyle w:val="Normal.0"/>
        <w:rPr>
          <w:rStyle w:val="None"/>
          <w:rFonts w:ascii="Calibri" w:cs="Calibri" w:hAnsi="Calibri" w:eastAsia="Calibri"/>
          <w:sz w:val="28"/>
          <w:szCs w:val="28"/>
          <w:u w:val="single"/>
        </w:rPr>
      </w:pPr>
      <w:r>
        <w:rPr>
          <w:rStyle w:val="None"/>
          <w:rFonts w:ascii="Calibri" w:hAnsi="Calibri"/>
          <w:sz w:val="28"/>
          <w:szCs w:val="28"/>
          <w:u w:val="single"/>
          <w:rtl w:val="0"/>
          <w:lang w:val="en-US"/>
        </w:rPr>
        <w:t xml:space="preserve"> </w:t>
      </w:r>
    </w:p>
    <w:p>
      <w:pPr>
        <w:pStyle w:val="Normal.0"/>
        <w:rPr>
          <w:rStyle w:val="None"/>
          <w:rFonts w:ascii="Calibri" w:cs="Calibri" w:hAnsi="Calibri" w:eastAsia="Calibri"/>
          <w:sz w:val="22"/>
          <w:szCs w:val="22"/>
          <w:u w:val="single"/>
        </w:rPr>
      </w:pPr>
      <w:r>
        <w:rPr>
          <w:rStyle w:val="None"/>
          <w:rFonts w:ascii="Calibri" w:hAnsi="Calibri"/>
          <w:sz w:val="22"/>
          <w:szCs w:val="22"/>
          <w:u w:val="single"/>
          <w:rtl w:val="0"/>
          <w:lang w:val="en-US"/>
        </w:rPr>
        <w:t xml:space="preserve">Payment method: </w:t>
      </w:r>
    </w:p>
    <w:p>
      <w:pPr>
        <w:pStyle w:val="Normal.0"/>
        <w:rPr>
          <w:rStyle w:val="None"/>
          <w:rFonts w:ascii="Calibri" w:cs="Calibri" w:hAnsi="Calibri" w:eastAsia="Calibri"/>
          <w:sz w:val="22"/>
          <w:szCs w:val="22"/>
        </w:rPr>
      </w:pPr>
      <w:r>
        <w:rPr>
          <w:rStyle w:val="None"/>
          <w:rFonts w:ascii="Calibri" w:hAnsi="Calibri"/>
          <w:sz w:val="22"/>
          <w:szCs w:val="22"/>
          <w:rtl w:val="0"/>
          <w:lang w:val="en-US"/>
        </w:rPr>
        <w:t xml:space="preserve">You may submit your application and payment in person or by mail to our office at 120 Schor Ave., Suite 202, Leonia NJ 07605. Please make checks payable to </w:t>
      </w:r>
      <w:r>
        <w:rPr>
          <w:rStyle w:val="None"/>
          <w:rFonts w:ascii="Calibri" w:hAnsi="Calibri"/>
          <w:sz w:val="22"/>
          <w:szCs w:val="22"/>
          <w:u w:val="single"/>
          <w:rtl w:val="0"/>
          <w:lang w:val="en-US"/>
        </w:rPr>
        <w:t>CAFC</w:t>
      </w:r>
      <w:r>
        <w:rPr>
          <w:rStyle w:val="None"/>
          <w:rFonts w:ascii="Calibri" w:hAnsi="Calibri"/>
          <w:sz w:val="22"/>
          <w:szCs w:val="22"/>
          <w:rtl w:val="0"/>
          <w:lang w:val="en-US"/>
        </w:rPr>
        <w:t xml:space="preserve"> For other payment options, please contact our office.</w:t>
      </w:r>
    </w:p>
    <w:p>
      <w:pPr>
        <w:pStyle w:val="Normal.0"/>
        <w:rPr>
          <w:rStyle w:val="None"/>
          <w:rFonts w:ascii="Calibri" w:cs="Calibri" w:hAnsi="Calibri" w:eastAsia="Calibri"/>
          <w:sz w:val="22"/>
          <w:szCs w:val="22"/>
        </w:rPr>
      </w:pPr>
    </w:p>
    <w:p>
      <w:pPr>
        <w:pStyle w:val="Normal.0"/>
        <w:rPr>
          <w:rStyle w:val="None"/>
          <w:rFonts w:ascii="Calibri" w:cs="Calibri" w:hAnsi="Calibri" w:eastAsia="Calibri"/>
          <w:i w:val="1"/>
          <w:iCs w:val="1"/>
          <w:sz w:val="22"/>
          <w:szCs w:val="22"/>
        </w:rPr>
      </w:pPr>
      <w:r>
        <w:rPr>
          <w:rStyle w:val="None"/>
          <w:rFonts w:ascii="Calibri" w:hAnsi="Calibri"/>
          <w:i w:val="1"/>
          <w:iCs w:val="1"/>
          <w:sz w:val="22"/>
          <w:szCs w:val="22"/>
          <w:rtl w:val="0"/>
          <w:lang w:val="en-US"/>
        </w:rPr>
        <w:t>By signing below, you represent that you are authorizing payment and membership into the CAFC sponsorship program as a duly authorized representative of the institution/company listed above.</w:t>
      </w:r>
    </w:p>
    <w:p>
      <w:pPr>
        <w:pStyle w:val="Normal.0"/>
        <w:rPr>
          <w:rStyle w:val="None"/>
          <w:rFonts w:ascii="Calibri" w:cs="Calibri" w:hAnsi="Calibri" w:eastAsia="Calibri"/>
          <w:i w:val="1"/>
          <w:iCs w:val="1"/>
          <w:sz w:val="22"/>
          <w:szCs w:val="22"/>
        </w:rPr>
      </w:pPr>
    </w:p>
    <w:p>
      <w:pPr>
        <w:pStyle w:val="Normal.0"/>
        <w:rPr>
          <w:rStyle w:val="None"/>
          <w:rFonts w:ascii="Calibri" w:cs="Calibri" w:hAnsi="Calibri" w:eastAsia="Calibri"/>
          <w:b w:val="1"/>
          <w:bCs w:val="1"/>
          <w:sz w:val="22"/>
          <w:szCs w:val="22"/>
          <w:u w:val="single"/>
        </w:rPr>
      </w:pPr>
      <w:r>
        <w:rPr>
          <w:rStyle w:val="None"/>
          <w:rFonts w:ascii="Calibri" w:hAnsi="Calibri"/>
          <w:b w:val="1"/>
          <w:bCs w:val="1"/>
          <w:sz w:val="22"/>
          <w:szCs w:val="22"/>
          <w:rtl w:val="0"/>
          <w:lang w:val="en-US"/>
        </w:rPr>
        <w:t xml:space="preserve">Signature: </w:t>
      </w:r>
      <w:r>
        <w:rPr>
          <w:rStyle w:val="None"/>
          <w:rFonts w:ascii="Calibri" w:hAnsi="Calibri"/>
          <w:b w:val="1"/>
          <w:bCs w:val="1"/>
          <w:sz w:val="22"/>
          <w:szCs w:val="22"/>
          <w:rtl w:val="0"/>
          <w:lang w:val="en-US"/>
        </w:rPr>
        <w:t xml:space="preserve"> </w:t>
      </w:r>
      <w:r>
        <w:rPr>
          <w:rStyle w:val="None"/>
          <w:rFonts w:ascii="Calibri" w:cs="Calibri" w:hAnsi="Calibri" w:eastAsia="Calibri"/>
          <w:b w:val="1"/>
          <w:bCs w:val="1"/>
          <w:sz w:val="22"/>
          <w:szCs w:val="22"/>
          <w:u w:val="single"/>
        </w:rPr>
        <w:tab/>
        <w:tab/>
        <w:tab/>
        <w:tab/>
      </w:r>
      <w:r>
        <w:rPr>
          <w:rStyle w:val="None"/>
          <w:rFonts w:ascii="Calibri" w:hAnsi="Calibri"/>
          <w:sz w:val="22"/>
          <w:szCs w:val="22"/>
          <w:u w:val="single"/>
          <w:rtl w:val="0"/>
          <w:lang w:val="en-US"/>
        </w:rPr>
        <w:t xml:space="preserve">______.   </w:t>
      </w:r>
      <w:r>
        <w:rPr>
          <w:rStyle w:val="None"/>
          <w:rFonts w:ascii="Calibri" w:cs="Calibri" w:hAnsi="Calibri" w:eastAsia="Calibri"/>
          <w:b w:val="1"/>
          <w:bCs w:val="1"/>
          <w:sz w:val="22"/>
          <w:szCs w:val="22"/>
          <w:rtl w:val="0"/>
        </w:rPr>
        <w:tab/>
        <w:t xml:space="preserve">Date: </w:t>
      </w:r>
      <w:r>
        <w:rPr>
          <w:rStyle w:val="None"/>
          <w:rFonts w:ascii="Calibri" w:cs="Calibri" w:hAnsi="Calibri" w:eastAsia="Calibri"/>
          <w:b w:val="1"/>
          <w:bCs w:val="1"/>
          <w:sz w:val="22"/>
          <w:szCs w:val="22"/>
          <w:u w:val="single"/>
          <w:rtl w:val="0"/>
        </w:rPr>
        <w:tab/>
        <w:tab/>
        <w:t xml:space="preserve">  _________________</w:t>
      </w:r>
    </w:p>
    <w:p>
      <w:pPr>
        <w:pStyle w:val="Normal.0"/>
        <w:rPr>
          <w:rStyle w:val="None"/>
          <w:rFonts w:ascii="Calibri" w:cs="Calibri" w:hAnsi="Calibri" w:eastAsia="Calibri"/>
          <w:b w:val="1"/>
          <w:bCs w:val="1"/>
          <w:sz w:val="22"/>
          <w:szCs w:val="22"/>
          <w:u w:val="single"/>
        </w:rPr>
      </w:pPr>
    </w:p>
    <w:p>
      <w:pPr>
        <w:pStyle w:val="Normal.0"/>
      </w:pPr>
      <w:r>
        <w:rPr>
          <w:rStyle w:val="None"/>
          <w:rFonts w:ascii="Calibri" w:hAnsi="Calibri"/>
          <w:b w:val="1"/>
          <w:bCs w:val="1"/>
          <w:sz w:val="22"/>
          <w:szCs w:val="22"/>
          <w:rtl w:val="0"/>
          <w:lang w:val="en-US"/>
        </w:rPr>
        <w:t>Print Name:</w:t>
      </w:r>
    </w:p>
    <w:sectPr>
      <w:headerReference w:type="default" r:id="rId4"/>
      <w:footerReference w:type="default" r:id="rId5"/>
      <w:pgSz w:w="12240" w:h="15840" w:orient="portrait"/>
      <w:pgMar w:top="1440" w:right="1440" w:bottom="720" w:left="1440" w:header="576"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Verdana">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823b0b" w:sz="24" w:space="0" w:shadow="0" w:frame="0"/>
        <w:left w:val="nil"/>
        <w:bottom w:val="nil"/>
        <w:right w:val="nil"/>
      </w:pBdr>
      <w:jc w:val="center"/>
      <w:rPr>
        <w:rFonts w:ascii="Calibri Light" w:cs="Calibri Light" w:hAnsi="Calibri Light" w:eastAsia="Calibri Light"/>
      </w:rPr>
    </w:pPr>
    <w:r>
      <w:rPr>
        <w:rFonts w:ascii="Calibri Light" w:hAnsi="Calibri Light"/>
        <w:rtl w:val="0"/>
        <w:lang w:val="en-US"/>
      </w:rPr>
      <w:t>120 Schor Ave., Suite 202, Leonia NJ 07632</w:t>
    </w:r>
  </w:p>
  <w:p>
    <w:pPr>
      <w:pStyle w:val="footer"/>
      <w:jc w:val="center"/>
    </w:pPr>
    <w:r>
      <w:rPr>
        <w:rFonts w:ascii="Calibri Light" w:hAnsi="Calibri Light"/>
        <w:rtl w:val="0"/>
        <w:lang w:val="en-US"/>
      </w:rPr>
      <w:t xml:space="preserve">Tel: 201-585-8288    Email: </w:t>
    </w:r>
    <w:r>
      <w:rPr>
        <w:rStyle w:val="Hyperlink.0"/>
      </w:rPr>
      <w:fldChar w:fldCharType="begin" w:fldLock="0"/>
    </w:r>
    <w:r>
      <w:rPr>
        <w:rStyle w:val="Hyperlink.0"/>
      </w:rPr>
      <w:instrText xml:space="preserve"> HYPERLINK "mailto:info@cafc-us.org"</w:instrText>
    </w:r>
    <w:r>
      <w:rPr>
        <w:rStyle w:val="Hyperlink.0"/>
      </w:rPr>
      <w:fldChar w:fldCharType="separate" w:fldLock="0"/>
    </w:r>
    <w:r>
      <w:rPr>
        <w:rStyle w:val="Hyperlink.0"/>
        <w:rtl w:val="0"/>
        <w:lang w:val="en-US"/>
      </w:rPr>
      <w:t>info@cafc-us.org</w:t>
    </w:r>
    <w:r>
      <w:rPr/>
      <w:fldChar w:fldCharType="end" w:fldLock="0"/>
    </w:r>
    <w:r>
      <w:rPr>
        <w:rStyle w:val="None"/>
        <w:rFonts w:ascii="Calibri Light" w:hAnsi="Calibri Light"/>
        <w:rtl w:val="0"/>
        <w:lang w:val="en-US"/>
      </w:rPr>
      <w:t xml:space="preserve">   </w:t>
    </w:r>
    <w:r>
      <w:rPr>
        <w:rStyle w:val="Hyperlink.0"/>
      </w:rPr>
      <w:fldChar w:fldCharType="begin" w:fldLock="0"/>
    </w:r>
    <w:r>
      <w:rPr>
        <w:rStyle w:val="Hyperlink.0"/>
      </w:rPr>
      <w:instrText xml:space="preserve"> HYPERLINK "http://www.cafc-us.org"</w:instrText>
    </w:r>
    <w:r>
      <w:rPr>
        <w:rStyle w:val="Hyperlink.0"/>
      </w:rPr>
      <w:fldChar w:fldCharType="separate" w:fldLock="0"/>
    </w:r>
    <w:r>
      <w:rPr>
        <w:rStyle w:val="Hyperlink.0"/>
        <w:rtl w:val="0"/>
        <w:lang w:val="en-US"/>
      </w:rPr>
      <w:t>www.cafc-us.org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sz w:val="2"/>
        <w:szCs w:val="2"/>
      </w:rPr>
      <w:drawing xmlns:a="http://schemas.openxmlformats.org/drawingml/2006/main">
        <wp:inline distT="0" distB="0" distL="0" distR="0">
          <wp:extent cx="3162300" cy="90487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3162300" cy="9048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Light" w:cs="Calibri Light" w:hAnsi="Calibri Light" w:eastAsia="Calibri Light"/>
      <w:outline w:val="0"/>
      <w:color w:val="356aa0"/>
      <w:u w:val="single" w:color="356aa0"/>
      <w14:textFill>
        <w14:solidFill>
          <w14:srgbClr w14:val="356AA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Calibri" w:cs="Calibri" w:hAnsi="Calibri" w:eastAsia="Calibri"/>
      <w:outline w:val="0"/>
      <w:color w:val="356aa0"/>
      <w:u w:val="single" w:color="356aa0"/>
      <w14:textFill>
        <w14:solidFill>
          <w14:srgbClr w14:val="356AA0"/>
        </w14:solidFill>
      </w14:textFill>
    </w:rPr>
  </w:style>
  <w:style w:type="character" w:styleId="Hyperlink.2">
    <w:name w:val="Hyperlink.2"/>
    <w:basedOn w:val="None"/>
    <w:next w:val="Hyperlink.2"/>
    <w:rPr>
      <w:rFonts w:ascii="Calibri" w:cs="Calibri" w:hAnsi="Calibri" w:eastAsia="Calibri"/>
      <w:i w:val="1"/>
      <w:iCs w:val="1"/>
      <w:outline w:val="0"/>
      <w:color w:val="356aa0"/>
      <w:sz w:val="22"/>
      <w:szCs w:val="22"/>
      <w:u w:val="single" w:color="356aa0"/>
      <w14:textFill>
        <w14:solidFill>
          <w14:srgbClr w14:val="356AA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